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</w:t>
      </w:r>
      <w:r>
        <w:rPr>
          <w:rFonts w:eastAsia="Times New Roman"/>
          <w:b/>
          <w:color w:val="000000"/>
          <w:sz w:val="24"/>
          <w:lang w:val="en-US"/>
        </w:rPr>
        <w:t xml:space="preserve">11</w:t>
      </w:r>
      <w:r>
        <w:rPr>
          <w:rFonts w:eastAsia="Times New Roman"/>
          <w:b/>
          <w:color w:val="000000"/>
          <w:sz w:val="24"/>
          <w:lang w:val="ru-RU"/>
        </w:rPr>
        <w:t xml:space="preserve">.</w:t>
      </w:r>
      <w:r>
        <w:rPr>
          <w:rFonts w:eastAsia="Times New Roman"/>
          <w:b/>
          <w:color w:val="000000"/>
          <w:sz w:val="24"/>
          <w:lang w:val="en-US"/>
        </w:rPr>
        <w:t xml:space="preserve">07</w:t>
      </w:r>
      <w:r>
        <w:rPr>
          <w:rFonts w:eastAsia="Times New Roman"/>
          <w:b/>
          <w:color w:val="000000"/>
          <w:sz w:val="24"/>
          <w:lang w:val="ru-RU"/>
        </w:rPr>
        <w:t xml:space="preserve">.</w:t>
      </w:r>
      <w:r>
        <w:rPr>
          <w:rFonts w:eastAsia="Times New Roman"/>
          <w:b/>
          <w:color w:val="000000"/>
          <w:sz w:val="24"/>
          <w:lang w:val="en-US"/>
        </w:rPr>
        <w:t xml:space="preserve">2024</w:t>
      </w:r>
      <w:r>
        <w:rPr>
          <w:rFonts w:eastAsia="Times New Roman"/>
          <w:b/>
          <w:color w:val="000000"/>
          <w:sz w:val="24"/>
        </w:rPr>
        <w:t xml:space="preserve"> 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  <w:tab/>
      </w:r>
      <w:r>
        <w:rPr>
          <w:rFonts w:eastAsia="Times New Roman"/>
          <w:b/>
          <w:color w:val="000000"/>
          <w:sz w:val="24"/>
        </w:rPr>
        <w:t xml:space="preserve"> № 1133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полугодие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4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полугодие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ind w:left="0" w:right="0" w:firstLine="709"/>
        <w:jc w:val="both"/>
        <w:tabs>
          <w:tab w:val="left" w:pos="9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 w:val="off"/>
        <w:tabs>
          <w:tab w:val="left" w:pos="992" w:leader="none"/>
        </w:tabs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-5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Печенгского муниципального округа          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А.В.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Кузнецов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Пикина Н</w:t>
      </w:r>
      <w:r>
        <w:rPr>
          <w:bCs/>
        </w:rPr>
        <w:t xml:space="preserve">.</w:t>
      </w:r>
      <w:r>
        <w:rPr>
          <w:bCs/>
        </w:rPr>
        <w:t xml:space="preserve">А.</w:t>
      </w:r>
      <w:r>
        <w:rPr>
          <w:bCs/>
        </w:rPr>
        <w:t xml:space="preserve">, 50270</w:t>
      </w:r>
      <w:r>
        <w:rPr>
          <w:bCs/>
        </w:rPr>
      </w:r>
      <w:r>
        <w:rPr>
          <w:bCs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8"/>
    <w:next w:val="838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8"/>
    <w:next w:val="838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eastAsia="Calibri"/>
    </w:rPr>
  </w:style>
  <w:style w:type="paragraph" w:styleId="839">
    <w:name w:val="Heading 4"/>
    <w:basedOn w:val="838"/>
    <w:next w:val="838"/>
    <w:link w:val="843"/>
    <w:qFormat/>
    <w:pPr>
      <w:ind w:firstLine="709"/>
      <w:keepNext/>
      <w:outlineLvl w:val="3"/>
    </w:pPr>
    <w:rPr>
      <w:sz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4 Знак"/>
    <w:link w:val="839"/>
    <w:rPr>
      <w:rFonts w:eastAsia="Calibri"/>
      <w:sz w:val="28"/>
      <w:lang w:val="ru-RU" w:eastAsia="ru-RU" w:bidi="ar-SA"/>
    </w:rPr>
  </w:style>
  <w:style w:type="paragraph" w:styleId="844" w:customStyle="1">
    <w:name w:val="Абзац списка1"/>
    <w:basedOn w:val="838"/>
    <w:pPr>
      <w:contextualSpacing/>
      <w:ind w:left="720"/>
    </w:pPr>
  </w:style>
  <w:style w:type="paragraph" w:styleId="845">
    <w:name w:val="Body Text"/>
    <w:basedOn w:val="838"/>
    <w:link w:val="846"/>
    <w:pPr>
      <w:jc w:val="both"/>
    </w:pPr>
    <w:rPr>
      <w:sz w:val="24"/>
    </w:rPr>
  </w:style>
  <w:style w:type="character" w:styleId="846" w:customStyle="1">
    <w:name w:val="Основной текст Знак"/>
    <w:link w:val="845"/>
    <w:rPr>
      <w:rFonts w:eastAsia="Calibri"/>
      <w:sz w:val="24"/>
      <w:lang w:val="ru-RU" w:eastAsia="ru-RU" w:bidi="ar-SA"/>
    </w:rPr>
  </w:style>
  <w:style w:type="paragraph" w:styleId="847">
    <w:name w:val="Body Text Indent"/>
    <w:basedOn w:val="838"/>
    <w:link w:val="848"/>
    <w:semiHidden/>
    <w:pPr>
      <w:ind w:right="76" w:firstLine="900"/>
      <w:jc w:val="both"/>
    </w:pPr>
    <w:rPr>
      <w:sz w:val="24"/>
    </w:rPr>
  </w:style>
  <w:style w:type="character" w:styleId="848" w:customStyle="1">
    <w:name w:val="Основной текст с отступом Знак"/>
    <w:link w:val="847"/>
    <w:semiHidden/>
    <w:rPr>
      <w:rFonts w:eastAsia="Calibri"/>
      <w:sz w:val="24"/>
      <w:lang w:val="ru-RU" w:eastAsia="ru-RU" w:bidi="ar-SA"/>
    </w:rPr>
  </w:style>
  <w:style w:type="paragraph" w:styleId="849">
    <w:name w:val="Body Text Indent 2"/>
    <w:basedOn w:val="838"/>
    <w:link w:val="850"/>
    <w:pPr>
      <w:ind w:left="283"/>
      <w:spacing w:after="120" w:line="480" w:lineRule="auto"/>
    </w:pPr>
  </w:style>
  <w:style w:type="character" w:styleId="850" w:customStyle="1">
    <w:name w:val="Основной текст с отступом 2 Знак"/>
    <w:link w:val="849"/>
    <w:rPr>
      <w:rFonts w:eastAsia="Calibri"/>
      <w:lang w:val="ru-RU" w:eastAsia="ru-RU" w:bidi="ar-SA"/>
    </w:rPr>
  </w:style>
  <w:style w:type="paragraph" w:styleId="851">
    <w:name w:val="Balloon Text"/>
    <w:basedOn w:val="838"/>
    <w:link w:val="852"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840"/>
    <w:link w:val="851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14</cp:revision>
  <dcterms:created xsi:type="dcterms:W3CDTF">2021-10-22T07:10:00Z</dcterms:created>
  <dcterms:modified xsi:type="dcterms:W3CDTF">2024-07-24T11:40:11Z</dcterms:modified>
</cp:coreProperties>
</file>